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22083" w:type="dxa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附件1 </w:t>
            </w:r>
          </w:p>
          <w:tbl>
            <w:tblPr>
              <w:tblStyle w:val="5"/>
              <w:tblpPr w:leftFromText="180" w:rightFromText="180" w:vertAnchor="text" w:horzAnchor="page" w:tblpX="103" w:tblpY="678"/>
              <w:tblOverlap w:val="never"/>
              <w:tblW w:w="1587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521"/>
              <w:gridCol w:w="2430"/>
              <w:gridCol w:w="962"/>
              <w:gridCol w:w="1050"/>
              <w:gridCol w:w="1050"/>
              <w:gridCol w:w="1011"/>
              <w:gridCol w:w="474"/>
              <w:gridCol w:w="2520"/>
              <w:gridCol w:w="1005"/>
              <w:gridCol w:w="1635"/>
              <w:gridCol w:w="1020"/>
              <w:gridCol w:w="1468"/>
              <w:gridCol w:w="72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879" w:hRule="atLeast"/>
              </w:trPr>
              <w:tc>
                <w:tcPr>
                  <w:tcW w:w="15870" w:type="dxa"/>
                  <w:gridSpan w:val="13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15120"/>
                    </w:tabs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米脂县2023年选聘优秀高校毕业生到非公企业和社会组织工作岗位表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52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企业（组织）名称</w:t>
                  </w:r>
                </w:p>
              </w:tc>
              <w:tc>
                <w:tcPr>
                  <w:tcW w:w="9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专业要求</w:t>
                  </w:r>
                </w:p>
              </w:tc>
              <w:tc>
                <w:tcPr>
                  <w:tcW w:w="10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相关需求或证书资格证</w:t>
                  </w:r>
                </w:p>
              </w:tc>
              <w:tc>
                <w:tcPr>
                  <w:tcW w:w="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岗位人数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岗位具体工作地址</w:t>
                  </w:r>
                </w:p>
              </w:tc>
              <w:tc>
                <w:tcPr>
                  <w:tcW w:w="1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法人姓名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联络人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陕西苏米秦食品有限公司</w:t>
                  </w:r>
                </w:p>
              </w:tc>
              <w:tc>
                <w:tcPr>
                  <w:tcW w:w="962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售后客服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011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陕西省榆林市米脂县城郊镇东山梁小米产业园区2号</w:t>
                  </w:r>
                </w:p>
              </w:tc>
              <w:tc>
                <w:tcPr>
                  <w:tcW w:w="100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姜宇航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15091316581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吴倩倩</w:t>
                  </w:r>
                </w:p>
              </w:tc>
              <w:tc>
                <w:tcPr>
                  <w:tcW w:w="1468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15399285176</w:t>
                  </w:r>
                </w:p>
              </w:tc>
              <w:tc>
                <w:tcPr>
                  <w:tcW w:w="724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榆林市银州机动车驾驶员培训学校有限公司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业务员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有一定工作经验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米脂县滨河南路210国道西侧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高东奇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13909126936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贺朵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16252987666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米脂盛延新能源有限公司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文员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米脂县印斗镇惠家沟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姬壮壮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18309111828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王永宏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13325410055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米脂县凯东建筑工程有限公司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工程监理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建筑业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米脂县银州中路220号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李凯峰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18909125080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李昌东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18717669123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米脂县米力人力资源管理有限公司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文书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米脂县公园西路33号滨河小区4号楼2楼206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常波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15929684999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高黎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17792119333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米脂县海坤种植家庭农场有限责任公司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文员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米脂县印斗镇后印斗村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高海霞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18165125998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高海霞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18165125998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米脂秦云同创职业技能培训学校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米脂县十里铺电子商务公共服务中心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郝忠娥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13038993330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郝忠娥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18091993888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米脂县李琦服装有限公司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会计助理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米脂县迎宾大道8号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郭治存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18091237985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郭治存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18091237985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43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陕西银波农产品开发有限公司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检验人员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米脂县盘龙北路213号</w:t>
                  </w:r>
                </w:p>
              </w:tc>
              <w:tc>
                <w:tcPr>
                  <w:tcW w:w="1005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冯亚波</w:t>
                  </w:r>
                </w:p>
              </w:tc>
              <w:tc>
                <w:tcPr>
                  <w:tcW w:w="1635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13659228008</w:t>
                  </w:r>
                </w:p>
              </w:tc>
              <w:tc>
                <w:tcPr>
                  <w:tcW w:w="102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常浪浪</w:t>
                  </w:r>
                </w:p>
              </w:tc>
              <w:tc>
                <w:tcPr>
                  <w:tcW w:w="1468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18329223469</w:t>
                  </w:r>
                </w:p>
              </w:tc>
              <w:tc>
                <w:tcPr>
                  <w:tcW w:w="724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30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销售助理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5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635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20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68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24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米脂县新智汇商贸有限公司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销售顾问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米脂县银州中路5号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张艳丽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13309122551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常亮伟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18717661766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米脂县韵晨物流有限公司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营业顾问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米脂县银州南路65-1号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高永飞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13992255567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高永飞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13992255567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米脂县洋贵美服装厂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市场营销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米脂县班家沟城区加油站北侧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高峰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18700208177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高峰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18700208177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米脂县益康农产品开发有限公司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财务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米脂县十里铺村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李元春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17792128111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李丹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13310998362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米脂县桂林果业有限公司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销售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有驾照、会开车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米脂县银州镇高家硷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艾喜红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18329281888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艾喜红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18329281888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米脂县宇宝北斗农业发展有限公司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测控技术与仪器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CAD相关证书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米脂县银州北路141号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刘青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13888359885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刘青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13888359885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米脂县轻工业供销服装厂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机电一体化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米脂县盘龙三巷33号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高兴利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18992232777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高向荣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13239255369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米脂县米脂婆姨农产品销售有限公司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销售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米脂县银河东路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高晓均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15332599997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刘艳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13289121298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榆林市盛润物流有限责任公司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监控员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米脂县美琪路32号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李成飞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18182488999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高琴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18291234416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榆林市兴乐卫生消毒用品有限公司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销售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米脂县城郊镇管家湾村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杜军林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13335326822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杜军林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13335326822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脱贫岗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榆林市鹏旭建筑工程有限公司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米脂县银北小区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冯光宁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18098057666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韩鹏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18098057666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米脂县小杂粮协会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米脂县清心路141号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李城钰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18909128303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李伟伟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19929386337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米脂县鸿悦油气服务有限公司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协调员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男，有驾照会开车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米脂县翔凤盛世2号楼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刘宏伟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15384524188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刘宏伟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15384524188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米脂县巧媳妇农产品开发有限责任公司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米脂县银州南路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张晨光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13309121927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常彦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13098264854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榆林常峰建筑工程有限公司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电工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机电一体化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米脂县滨河景苑3幢2单元2302室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常峰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13335321816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常贝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13108491988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243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米脂县高西沟农业综合开发有限责任公司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销售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工商管理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米脂县城郊镇官庄村</w:t>
                  </w:r>
                </w:p>
              </w:tc>
              <w:tc>
                <w:tcPr>
                  <w:tcW w:w="1005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常爱如</w:t>
                  </w:r>
                </w:p>
              </w:tc>
              <w:tc>
                <w:tcPr>
                  <w:tcW w:w="1635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13484980288</w:t>
                  </w:r>
                </w:p>
              </w:tc>
              <w:tc>
                <w:tcPr>
                  <w:tcW w:w="102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张奇</w:t>
                  </w:r>
                </w:p>
              </w:tc>
              <w:tc>
                <w:tcPr>
                  <w:tcW w:w="1468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13484980288</w:t>
                  </w:r>
                </w:p>
              </w:tc>
              <w:tc>
                <w:tcPr>
                  <w:tcW w:w="724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30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美工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美术、摄影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5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635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20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68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24" w:type="dxa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米脂县汉昌油气开发有限公司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米脂县龙镇张兴庄村89号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乔成娃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19829322000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乔成娃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19829322000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米脂县汇彩商贸有限公司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文员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专科及以上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米脂县人民路29号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李艳妮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19929131118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张璐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18329825947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26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243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米脂县怡美健康管理有限公司</w:t>
                  </w:r>
                </w:p>
              </w:tc>
              <w:tc>
                <w:tcPr>
                  <w:tcW w:w="962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文员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05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1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47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米脂县滨河北路米脂第二医院</w:t>
                  </w:r>
                </w:p>
              </w:tc>
              <w:tc>
                <w:tcPr>
                  <w:tcW w:w="100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常振飞</w:t>
                  </w:r>
                </w:p>
              </w:tc>
              <w:tc>
                <w:tcPr>
                  <w:tcW w:w="1635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13909121612</w:t>
                  </w:r>
                </w:p>
              </w:tc>
              <w:tc>
                <w:tcPr>
                  <w:tcW w:w="1020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李宝国</w:t>
                  </w:r>
                </w:p>
              </w:tc>
              <w:tc>
                <w:tcPr>
                  <w:tcW w:w="1468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14791277222</w:t>
                  </w:r>
                </w:p>
              </w:tc>
              <w:tc>
                <w:tcPr>
                  <w:tcW w:w="724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  <w:sectPr>
          <w:pgSz w:w="16838" w:h="11906" w:orient="landscape"/>
          <w:pgMar w:top="1440" w:right="686" w:bottom="1440" w:left="74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zh-CN"/>
        </w:rPr>
        <w:t>大学生报名表</w:t>
      </w:r>
    </w:p>
    <w:tbl>
      <w:tblPr>
        <w:tblStyle w:val="6"/>
        <w:tblpPr w:leftFromText="180" w:rightFromText="180" w:vertAnchor="text" w:horzAnchor="page" w:tblpX="1455" w:tblpY="256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511"/>
        <w:gridCol w:w="1776"/>
        <w:gridCol w:w="1573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免冠照片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籍贯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是否脱贫户或监测对象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73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9" w:hRule="atLeast"/>
        </w:trPr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3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4" w:hRule="atLeast"/>
        </w:trPr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73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毕业证号</w:t>
            </w:r>
          </w:p>
        </w:tc>
        <w:tc>
          <w:tcPr>
            <w:tcW w:w="73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73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9" w:hRule="atLeast"/>
        </w:trPr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73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4" w:hRule="atLeast"/>
        </w:trPr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应聘企业</w:t>
            </w:r>
          </w:p>
        </w:tc>
        <w:tc>
          <w:tcPr>
            <w:tcW w:w="73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73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00" w:firstLineChars="100"/>
        <w:jc w:val="both"/>
        <w:textAlignment w:val="auto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注：报名时需提供毕业证、学位证复印件。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</w:t>
      </w:r>
    </w:p>
    <w:p>
      <w:pPr>
        <w:jc w:val="center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学生签字：</w:t>
      </w:r>
    </w:p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       时    间：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center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2023年选聘大学生承诺书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米脂县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工业商贸局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2023年选聘高校毕业生到非公企业和社会组织工作要求，并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递交相关材料，现承诺如下：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户籍地：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现居住地：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是2023年与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企业（组织）达成选聘意向的大学生。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1.本人保证在选聘工作之前未就业。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2.本人所有递交材料真实且符合2023年选聘工作要求。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3.本人在合同存续期内保证服从受聘企业（组织）日常管理。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4.自觉接受属地工贸局（经发局）和第三方人力资源服务机构日常监管管理。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5.严格遵守榆林市工信局《关于印发</w:t>
      </w:r>
      <w:r>
        <w:rPr>
          <w:rFonts w:hint="eastAsia" w:cs="仿宋_GB2312"/>
          <w:sz w:val="32"/>
          <w:szCs w:val="32"/>
          <w:lang w:val="en-US"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榆林市选聘优秀高校毕业生到民营企业（组织）工作管理意见</w:t>
      </w:r>
      <w:r>
        <w:rPr>
          <w:rFonts w:hint="eastAsia" w:cs="仿宋_GB2312"/>
          <w:sz w:val="32"/>
          <w:szCs w:val="32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的通知》（榆政工信发﹝2021﹞76号）相关规定。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6.工作中爱岗敬业，团结友爱。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7.在离职时与受聘企业（组织）办理好相关离职手续并及时上报属地工贸局（经发局）和第三方人力资源服务机构。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8.如违反以上承诺，我愿意承担一切责任。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98" w:lineRule="exact"/>
        <w:ind w:left="0"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8" w:lineRule="exact"/>
        <w:ind w:left="0"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8" w:lineRule="exact"/>
        <w:ind w:left="0" w:leftChars="0" w:firstLine="5120" w:firstLineChars="1600"/>
        <w:jc w:val="both"/>
        <w:textAlignment w:val="auto"/>
        <w:rPr>
          <w:rFonts w:hint="eastAsia"/>
          <w:lang w:val="en-US" w:eastAsia="zh-CN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5" w:h="16838"/>
          <w:pgMar w:top="1440" w:right="1080" w:bottom="1440" w:left="1080" w:header="850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378"/>
        <w:tab w:val="clear" w:pos="4153"/>
      </w:tabs>
      <w:ind w:right="36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pStyle w:val="3"/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pStyle w:val="3"/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ZjMyNmIwMDdhNTYwMzg1ODdjMDNlNzJkNDczNDgifQ=="/>
  </w:docVars>
  <w:rsids>
    <w:rsidRoot w:val="649B78C1"/>
    <w:rsid w:val="649B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2023-10-23T01:09:00Z</dcterms:created>
  <dc:creator>lc</dc:creator>
  <cp:lastModifiedBy>lc</cp:lastModifiedBy>
  <dcterms:modified xsi:type="dcterms:W3CDTF">2023-10-23T01:09:31Z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62CCC7DDD12543B8B7998175F8B52159_11</vt:lpwstr>
  </property>
</Properties>
</file>